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095634">
        <w:rPr>
          <w:sz w:val="28"/>
          <w:szCs w:val="28"/>
        </w:rPr>
        <w:t>1</w:t>
      </w:r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095634">
        <w:rPr>
          <w:sz w:val="28"/>
          <w:szCs w:val="28"/>
        </w:rPr>
        <w:t>19 апреля 2024</w:t>
      </w:r>
      <w:r w:rsidR="009E4F42" w:rsidRPr="00E652FB">
        <w:rPr>
          <w:sz w:val="28"/>
          <w:szCs w:val="28"/>
        </w:rPr>
        <w:t xml:space="preserve"> г.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095634" w:rsidRPr="00095634">
        <w:rPr>
          <w:sz w:val="26"/>
          <w:szCs w:val="26"/>
        </w:rPr>
        <w:t xml:space="preserve">Р161-УСР-ОКТР/24 от 15.03.2024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095634" w:rsidRPr="001E18BB" w:rsidRDefault="00095634" w:rsidP="00095634">
      <w:pPr>
        <w:spacing w:line="276" w:lineRule="auto"/>
        <w:ind w:firstLine="567"/>
        <w:jc w:val="both"/>
        <w:rPr>
          <w:sz w:val="26"/>
          <w:szCs w:val="26"/>
        </w:rPr>
      </w:pPr>
      <w:r w:rsidRPr="001E18BB">
        <w:rPr>
          <w:sz w:val="26"/>
          <w:szCs w:val="26"/>
        </w:rPr>
        <w:t>В соответствии с п. 1</w:t>
      </w:r>
      <w:r>
        <w:rPr>
          <w:sz w:val="26"/>
          <w:szCs w:val="26"/>
        </w:rPr>
        <w:t>1</w:t>
      </w:r>
      <w:r w:rsidRPr="001E18BB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E18BB">
        <w:rPr>
          <w:sz w:val="26"/>
          <w:szCs w:val="26"/>
        </w:rPr>
        <w:t xml:space="preserve">. Договора Стороны пришли к </w:t>
      </w:r>
      <w:r>
        <w:rPr>
          <w:sz w:val="26"/>
          <w:szCs w:val="26"/>
        </w:rPr>
        <w:t>дополнительному с</w:t>
      </w:r>
      <w:r w:rsidRPr="001E18BB">
        <w:rPr>
          <w:sz w:val="26"/>
          <w:szCs w:val="26"/>
        </w:rPr>
        <w:t>оглашению:</w:t>
      </w:r>
    </w:p>
    <w:p w:rsidR="00095634" w:rsidRPr="001E18BB" w:rsidRDefault="00095634" w:rsidP="00095634">
      <w:pPr>
        <w:pStyle w:val="1"/>
        <w:tabs>
          <w:tab w:val="clear" w:pos="708"/>
          <w:tab w:val="left" w:pos="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8BB">
        <w:rPr>
          <w:rFonts w:ascii="Times New Roman" w:eastAsia="Calibri" w:hAnsi="Times New Roman" w:cs="Times New Roman"/>
          <w:sz w:val="26"/>
          <w:szCs w:val="26"/>
        </w:rPr>
        <w:t>1.</w:t>
      </w:r>
      <w:r w:rsidRPr="001E18BB">
        <w:rPr>
          <w:rFonts w:ascii="Times New Roman" w:eastAsia="Calibri" w:hAnsi="Times New Roman" w:cs="Times New Roman"/>
          <w:sz w:val="26"/>
          <w:szCs w:val="26"/>
        </w:rPr>
        <w:t> </w:t>
      </w:r>
      <w:r w:rsidRPr="001E18BB">
        <w:rPr>
          <w:rFonts w:ascii="Times New Roman" w:eastAsia="Calibri" w:hAnsi="Times New Roman" w:cs="Times New Roman"/>
          <w:sz w:val="26"/>
          <w:szCs w:val="26"/>
        </w:rPr>
        <w:t>Изложить пункт 3.2. Договора в редакции: «Подрядчик приступает к выполнению работ после передачи Заказчиком проектно-сметной документации по Реестру передачи проектно-сметной документации (Приложение № 4 к Договору), передачи строительной площадки по Акту передачи строительной площадки (Приложение № 3 к Договору).»</w:t>
      </w:r>
    </w:p>
    <w:p w:rsidR="00095634" w:rsidRPr="001E18BB" w:rsidRDefault="00095634" w:rsidP="00095634">
      <w:pPr>
        <w:keepNext/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E18BB">
        <w:rPr>
          <w:sz w:val="26"/>
          <w:szCs w:val="26"/>
        </w:rPr>
        <w:t>2.</w:t>
      </w:r>
      <w:r w:rsidRPr="001E18BB">
        <w:rPr>
          <w:sz w:val="26"/>
          <w:szCs w:val="26"/>
        </w:rPr>
        <w:t> </w:t>
      </w:r>
      <w:r w:rsidRPr="001E18BB">
        <w:rPr>
          <w:rFonts w:eastAsia="Calibri"/>
          <w:sz w:val="26"/>
          <w:szCs w:val="26"/>
        </w:rPr>
        <w:t xml:space="preserve">Изложить пункт 1.5. Технического задания Договора в редакции: </w:t>
      </w:r>
    </w:p>
    <w:p w:rsidR="00095634" w:rsidRPr="001E18BB" w:rsidRDefault="00095634" w:rsidP="00095634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18BB">
        <w:rPr>
          <w:sz w:val="26"/>
          <w:szCs w:val="26"/>
        </w:rPr>
        <w:t xml:space="preserve">«Срок выполнения работ:  </w:t>
      </w:r>
    </w:p>
    <w:p w:rsidR="00095634" w:rsidRPr="001E18BB" w:rsidRDefault="00095634" w:rsidP="00095634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18BB">
        <w:rPr>
          <w:sz w:val="26"/>
          <w:szCs w:val="26"/>
        </w:rPr>
        <w:t xml:space="preserve">Начало работ: </w:t>
      </w:r>
      <w:r w:rsidRPr="001E18BB">
        <w:rPr>
          <w:rFonts w:eastAsia="Calibri"/>
          <w:color w:val="000000" w:themeColor="text1"/>
          <w:sz w:val="26"/>
          <w:szCs w:val="26"/>
        </w:rPr>
        <w:t xml:space="preserve">после передачи Заказчиком проектно-сметной документации по Реестру передачи проектно-сметной документации (Приложение № 4 к Договору), передачи строительной площадки по Акту </w:t>
      </w:r>
      <w:r w:rsidRPr="001E18BB">
        <w:rPr>
          <w:color w:val="000000" w:themeColor="text1"/>
          <w:sz w:val="26"/>
          <w:szCs w:val="26"/>
        </w:rPr>
        <w:t>передачи строительной площадки</w:t>
      </w:r>
      <w:r w:rsidRPr="001E18BB">
        <w:rPr>
          <w:rFonts w:eastAsia="Calibri"/>
          <w:color w:val="000000" w:themeColor="text1"/>
          <w:sz w:val="26"/>
          <w:szCs w:val="26"/>
        </w:rPr>
        <w:t xml:space="preserve"> (Приложение № 3 к Договору)</w:t>
      </w:r>
      <w:r w:rsidRPr="001E18BB">
        <w:rPr>
          <w:sz w:val="26"/>
          <w:szCs w:val="26"/>
        </w:rPr>
        <w:t>.</w:t>
      </w:r>
    </w:p>
    <w:p w:rsidR="00095634" w:rsidRDefault="00095634" w:rsidP="00095634">
      <w:pPr>
        <w:keepNext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1E18BB">
        <w:rPr>
          <w:sz w:val="26"/>
          <w:szCs w:val="26"/>
        </w:rPr>
        <w:t>Окончание работ - 31.10.2024.»</w:t>
      </w:r>
    </w:p>
    <w:p w:rsidR="00095634" w:rsidRPr="001E18BB" w:rsidRDefault="00095634" w:rsidP="00095634">
      <w:pPr>
        <w:keepNext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E652FB" w:rsidRDefault="00E652FB" w:rsidP="00B23E5F"/>
    <w:p w:rsidR="00B23E5F" w:rsidRPr="00BE4E40" w:rsidRDefault="00095634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     </w:t>
      </w:r>
      <w:r>
        <w:t xml:space="preserve">                                   </w:t>
      </w:r>
      <w:r w:rsidR="00B23E5F" w:rsidRPr="00BE4E40">
        <w:t xml:space="preserve">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>Н.В. А</w:t>
      </w:r>
      <w:bookmarkStart w:id="0" w:name="_GoBack"/>
      <w:bookmarkEnd w:id="0"/>
      <w:r>
        <w:rPr>
          <w:u w:val="single"/>
        </w:rPr>
        <w:t>ндреев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95634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652FB"/>
    <w:rsid w:val="00E70137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">
    <w:name w:val="Обычный1"/>
    <w:qFormat/>
    <w:rsid w:val="00095634"/>
    <w:pPr>
      <w:tabs>
        <w:tab w:val="left" w:pos="708"/>
      </w:tabs>
      <w:suppressAutoHyphens/>
    </w:pPr>
    <w:rPr>
      <w:rFonts w:asciiTheme="minorHAnsi" w:hAnsiTheme="minorHAns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62969-1BA5-4FB8-9E4C-7C21DCB3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21</cp:revision>
  <cp:lastPrinted>2024-04-19T12:49:00Z</cp:lastPrinted>
  <dcterms:created xsi:type="dcterms:W3CDTF">2022-07-18T09:10:00Z</dcterms:created>
  <dcterms:modified xsi:type="dcterms:W3CDTF">2024-04-19T12:49:00Z</dcterms:modified>
</cp:coreProperties>
</file>